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DD" w:rsidRPr="00963DDD" w:rsidRDefault="00963DDD" w:rsidP="00963DDD">
      <w:pPr>
        <w:spacing w:before="300" w:after="150" w:line="240" w:lineRule="auto"/>
        <w:outlineLvl w:val="1"/>
        <w:rPr>
          <w:rFonts w:eastAsia="Times New Roman" w:cstheme="minorHAnsi"/>
          <w:color w:val="0D0D0D" w:themeColor="text1" w:themeTint="F2"/>
          <w:sz w:val="28"/>
          <w:szCs w:val="28"/>
          <w:lang w:eastAsia="hu-HU"/>
        </w:rPr>
      </w:pPr>
      <w:r w:rsidRPr="00963DDD">
        <w:rPr>
          <w:rFonts w:eastAsia="Times New Roman" w:cstheme="minorHAnsi"/>
          <w:color w:val="0D0D0D" w:themeColor="text1" w:themeTint="F2"/>
          <w:sz w:val="28"/>
          <w:szCs w:val="28"/>
          <w:lang w:eastAsia="hu-HU"/>
        </w:rPr>
        <w:t>Csere-hegyi Barangolások - 10 / 6</w:t>
      </w:r>
    </w:p>
    <w:p w:rsidR="00963DDD" w:rsidRPr="00963DDD" w:rsidRDefault="00963DDD" w:rsidP="00963DDD">
      <w:pPr>
        <w:spacing w:after="225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hu-HU"/>
        </w:rPr>
      </w:pPr>
      <w:r w:rsidRPr="00963DDD">
        <w:rPr>
          <w:rFonts w:eastAsia="Times New Roman" w:cstheme="minorHAnsi"/>
          <w:color w:val="0D0D0D" w:themeColor="text1" w:themeTint="F2"/>
          <w:sz w:val="24"/>
          <w:szCs w:val="24"/>
          <w:lang w:eastAsia="hu-HU"/>
        </w:rPr>
        <w:t>Zöld Bakancs Klub</w:t>
      </w:r>
    </w:p>
    <w:p w:rsidR="00963DDD" w:rsidRPr="00963DDD" w:rsidRDefault="00963DDD" w:rsidP="00963DDD">
      <w:pPr>
        <w:spacing w:after="225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hu-HU"/>
        </w:rPr>
      </w:pPr>
      <w:r w:rsidRPr="00963DDD">
        <w:rPr>
          <w:rFonts w:eastAsia="Times New Roman" w:cstheme="minorHAnsi"/>
          <w:color w:val="0D0D0D" w:themeColor="text1" w:themeTint="F2"/>
          <w:sz w:val="24"/>
          <w:szCs w:val="24"/>
          <w:lang w:eastAsia="hu-HU"/>
        </w:rPr>
        <w:t>2022.01.22.</w:t>
      </w:r>
    </w:p>
    <w:p w:rsidR="00963DDD" w:rsidRPr="00963DDD" w:rsidRDefault="00963DDD" w:rsidP="00963DDD">
      <w:pPr>
        <w:shd w:val="clear" w:color="auto" w:fill="D9EDF7"/>
        <w:spacing w:after="0" w:line="240" w:lineRule="auto"/>
        <w:rPr>
          <w:rFonts w:eastAsia="Times New Roman" w:cstheme="minorHAnsi"/>
          <w:color w:val="31708F"/>
          <w:lang w:eastAsia="hu-HU"/>
        </w:rPr>
      </w:pPr>
      <w:proofErr w:type="gramStart"/>
      <w:r w:rsidRPr="00963DDD">
        <w:rPr>
          <w:rFonts w:eastAsia="Times New Roman" w:cstheme="minorHAnsi"/>
          <w:bCs/>
          <w:color w:val="31708F"/>
          <w:bdr w:val="none" w:sz="0" w:space="0" w:color="auto" w:frame="1"/>
          <w:lang w:eastAsia="hu-HU"/>
        </w:rPr>
        <w:t>Információk</w:t>
      </w:r>
      <w:proofErr w:type="gramEnd"/>
      <w:r w:rsidRPr="00963DDD">
        <w:rPr>
          <w:rFonts w:eastAsia="Times New Roman" w:cstheme="minorHAnsi"/>
          <w:bCs/>
          <w:color w:val="31708F"/>
          <w:bdr w:val="none" w:sz="0" w:space="0" w:color="auto" w:frame="1"/>
          <w:lang w:eastAsia="hu-HU"/>
        </w:rPr>
        <w:t xml:space="preserve"> a túráról</w:t>
      </w:r>
    </w:p>
    <w:p w:rsidR="00963DDD" w:rsidRPr="00963DDD" w:rsidRDefault="00963DDD" w:rsidP="00963DDD">
      <w:pPr>
        <w:shd w:val="clear" w:color="auto" w:fill="FFFFFF"/>
        <w:spacing w:after="0" w:line="240" w:lineRule="auto"/>
        <w:rPr>
          <w:rFonts w:cstheme="minorHAnsi"/>
          <w:bCs/>
          <w:color w:val="333333"/>
          <w:bdr w:val="none" w:sz="0" w:space="0" w:color="auto" w:frame="1"/>
        </w:rPr>
      </w:pPr>
      <w:r w:rsidRPr="00963DDD">
        <w:rPr>
          <w:rFonts w:cstheme="minorHAnsi"/>
          <w:bCs/>
          <w:color w:val="333333"/>
          <w:bdr w:val="none" w:sz="0" w:space="0" w:color="auto" w:frame="1"/>
        </w:rPr>
        <w:t>Bősz Imre</w:t>
      </w:r>
    </w:p>
    <w:p w:rsidR="00963DDD" w:rsidRPr="00963DDD" w:rsidRDefault="00963DDD" w:rsidP="00963D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hu-HU"/>
        </w:rPr>
      </w:pPr>
      <w:r w:rsidRPr="00963DDD">
        <w:rPr>
          <w:rFonts w:eastAsia="Times New Roman" w:cstheme="minorHAnsi"/>
          <w:color w:val="333333"/>
          <w:lang w:eastAsia="hu-HU"/>
        </w:rPr>
        <w:t> +36702133430</w:t>
      </w:r>
    </w:p>
    <w:p w:rsidR="00963DDD" w:rsidRPr="00963DDD" w:rsidRDefault="00963DDD" w:rsidP="00963D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hu-HU"/>
        </w:rPr>
      </w:pPr>
      <w:r w:rsidRPr="00963DDD">
        <w:rPr>
          <w:rFonts w:eastAsia="Times New Roman" w:cstheme="minorHAnsi"/>
          <w:color w:val="333333"/>
          <w:lang w:eastAsia="hu-HU"/>
        </w:rPr>
        <w:t> 8220 Balatonalmádi, Lehel u. 3</w:t>
      </w:r>
    </w:p>
    <w:p w:rsidR="00963DDD" w:rsidRPr="00963DDD" w:rsidRDefault="00963DDD" w:rsidP="00963D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hu-HU"/>
        </w:rPr>
      </w:pPr>
      <w:r w:rsidRPr="00963DDD">
        <w:rPr>
          <w:rFonts w:eastAsia="Times New Roman" w:cstheme="minorHAnsi"/>
          <w:color w:val="333333"/>
          <w:lang w:eastAsia="hu-HU"/>
        </w:rPr>
        <w:t> </w:t>
      </w:r>
      <w:hyperlink r:id="rId4" w:tgtFrame="_blank" w:history="1">
        <w:r w:rsidRPr="00963DDD">
          <w:rPr>
            <w:rFonts w:eastAsia="Times New Roman" w:cstheme="minorHAnsi"/>
            <w:color w:val="337AB7"/>
            <w:u w:val="single"/>
            <w:bdr w:val="none" w:sz="0" w:space="0" w:color="auto" w:frame="1"/>
            <w:lang w:eastAsia="hu-HU"/>
          </w:rPr>
          <w:t>boszimre@gmail.com</w:t>
        </w:r>
      </w:hyperlink>
    </w:p>
    <w:p w:rsidR="00963DDD" w:rsidRPr="00963DDD" w:rsidRDefault="00963DDD" w:rsidP="00963DDD">
      <w:pPr>
        <w:shd w:val="clear" w:color="auto" w:fill="FFFFFF"/>
        <w:spacing w:line="240" w:lineRule="auto"/>
        <w:rPr>
          <w:rFonts w:eastAsia="Times New Roman" w:cstheme="minorHAnsi"/>
          <w:color w:val="333333"/>
          <w:lang w:eastAsia="hu-HU"/>
        </w:rPr>
      </w:pPr>
      <w:r w:rsidRPr="00963DDD">
        <w:rPr>
          <w:rFonts w:eastAsia="Times New Roman" w:cstheme="minorHAnsi"/>
          <w:color w:val="333333"/>
          <w:lang w:eastAsia="hu-HU"/>
        </w:rPr>
        <w:t> </w:t>
      </w:r>
      <w:hyperlink r:id="rId5" w:tgtFrame="_blank" w:history="1">
        <w:r w:rsidRPr="00963DDD">
          <w:rPr>
            <w:rFonts w:eastAsia="Times New Roman" w:cstheme="minorHAnsi"/>
            <w:color w:val="337AB7"/>
            <w:u w:val="single"/>
            <w:bdr w:val="none" w:sz="0" w:space="0" w:color="auto" w:frame="1"/>
            <w:lang w:eastAsia="hu-HU"/>
          </w:rPr>
          <w:t>http://www.smaragdbakancs.hu</w:t>
        </w:r>
      </w:hyperlink>
    </w:p>
    <w:p w:rsidR="00113C65" w:rsidRPr="00963DDD" w:rsidRDefault="00963DDD">
      <w:pPr>
        <w:rPr>
          <w:rFonts w:cstheme="minorHAnsi"/>
          <w:color w:val="31708F"/>
          <w:bdr w:val="none" w:sz="0" w:space="0" w:color="auto" w:frame="1"/>
        </w:rPr>
      </w:pPr>
      <w:r w:rsidRPr="00963DDD">
        <w:rPr>
          <w:rFonts w:cstheme="minorHAnsi"/>
          <w:b/>
          <w:bCs/>
          <w:color w:val="31708F"/>
          <w:bdr w:val="none" w:sz="0" w:space="0" w:color="auto" w:frame="1"/>
        </w:rPr>
        <w:t>Útvonal</w:t>
      </w:r>
      <w:r w:rsidRPr="00963DDD">
        <w:rPr>
          <w:rFonts w:cstheme="minorHAnsi"/>
          <w:bCs/>
          <w:color w:val="31708F"/>
          <w:bdr w:val="none" w:sz="0" w:space="0" w:color="auto" w:frame="1"/>
        </w:rPr>
        <w:t>:</w:t>
      </w:r>
      <w:r w:rsidRPr="00963DDD">
        <w:rPr>
          <w:rFonts w:cstheme="minorHAnsi"/>
          <w:color w:val="31708F"/>
          <w:bdr w:val="none" w:sz="0" w:space="0" w:color="auto" w:frame="1"/>
        </w:rPr>
        <w:t> Rajt, Alsóörs, Felső Kocsma </w:t>
      </w:r>
      <w:r w:rsidRPr="00963DDD">
        <w:rPr>
          <w:rFonts w:cstheme="minorHAnsi"/>
          <w:color w:val="31708F"/>
          <w:bdr w:val="none" w:sz="0" w:space="0" w:color="auto" w:frame="1"/>
        </w:rPr>
        <w:t xml:space="preserve">-&gt; </w:t>
      </w:r>
      <w:r w:rsidRPr="00963DDD">
        <w:rPr>
          <w:rFonts w:cstheme="minorHAnsi"/>
          <w:color w:val="31708F"/>
          <w:bdr w:val="none" w:sz="0" w:space="0" w:color="auto" w:frame="1"/>
        </w:rPr>
        <w:t>Somlyó-hegyi Kilátó -&gt; Felsőhegyi Mérőtorony -&gt; Csere-hegyi Kilátó</w:t>
      </w:r>
    </w:p>
    <w:p w:rsidR="00963DDD" w:rsidRPr="00963DDD" w:rsidRDefault="00963DDD">
      <w:pPr>
        <w:rPr>
          <w:rFonts w:cstheme="minorHAnsi"/>
          <w:color w:val="31708F"/>
          <w:bdr w:val="none" w:sz="0" w:space="0" w:color="auto" w:frame="1"/>
        </w:rPr>
      </w:pPr>
      <w:r w:rsidRPr="00963DDD">
        <w:rPr>
          <w:rFonts w:cstheme="minorHAnsi"/>
          <w:color w:val="31708F"/>
          <w:bdr w:val="none" w:sz="0" w:space="0" w:color="auto" w:frame="1"/>
        </w:rPr>
        <w:t>Táv: 10 km, szint: 370 m</w:t>
      </w:r>
    </w:p>
    <w:p w:rsidR="00963DDD" w:rsidRPr="00963DDD" w:rsidRDefault="00963DDD">
      <w:pPr>
        <w:rPr>
          <w:rFonts w:cstheme="minorHAnsi"/>
          <w:color w:val="31708F"/>
          <w:bdr w:val="none" w:sz="0" w:space="0" w:color="auto" w:frame="1"/>
        </w:rPr>
      </w:pPr>
    </w:p>
    <w:p w:rsidR="00963DDD" w:rsidRDefault="00963DDD">
      <w:pPr>
        <w:rPr>
          <w:rFonts w:cstheme="minorHAnsi"/>
          <w:color w:val="31708F"/>
          <w:bdr w:val="none" w:sz="0" w:space="0" w:color="auto" w:frame="1"/>
        </w:rPr>
      </w:pPr>
      <w:r w:rsidRPr="00963DDD">
        <w:rPr>
          <w:rFonts w:cstheme="minorHAnsi"/>
          <w:color w:val="31708F"/>
          <w:bdr w:val="none" w:sz="0" w:space="0" w:color="auto" w:frame="1"/>
        </w:rPr>
        <w:t xml:space="preserve">TTT kiírása: </w:t>
      </w:r>
      <w:hyperlink r:id="rId6" w:history="1">
        <w:r w:rsidRPr="00963DDD">
          <w:rPr>
            <w:rStyle w:val="Hiperhivatkozs"/>
            <w:rFonts w:cstheme="minorHAnsi"/>
            <w:bdr w:val="none" w:sz="0" w:space="0" w:color="auto" w:frame="1"/>
          </w:rPr>
          <w:t>https://tturak.hu/hikeOccasion/4390/details</w:t>
        </w:r>
      </w:hyperlink>
      <w:r w:rsidRPr="00963DDD">
        <w:rPr>
          <w:rFonts w:cstheme="minorHAnsi"/>
          <w:color w:val="31708F"/>
          <w:bdr w:val="none" w:sz="0" w:space="0" w:color="auto" w:frame="1"/>
        </w:rPr>
        <w:t xml:space="preserve"> </w:t>
      </w:r>
    </w:p>
    <w:p w:rsidR="00963DDD" w:rsidRDefault="00963DDD">
      <w:pPr>
        <w:rPr>
          <w:rFonts w:cstheme="minorHAnsi"/>
          <w:color w:val="31708F"/>
          <w:bdr w:val="none" w:sz="0" w:space="0" w:color="auto" w:frame="1"/>
        </w:rPr>
      </w:pPr>
      <w:bookmarkStart w:id="0" w:name="_GoBack"/>
      <w:bookmarkEnd w:id="0"/>
    </w:p>
    <w:p w:rsidR="00963DDD" w:rsidRPr="00963DDD" w:rsidRDefault="00963DDD">
      <w:pPr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 w:themeColor="text1"/>
          <w:lang w:eastAsia="hu-HU"/>
        </w:rPr>
        <w:lastRenderedPageBreak/>
        <w:drawing>
          <wp:inline distT="0" distB="0" distL="0" distR="0">
            <wp:extent cx="8797637" cy="5878069"/>
            <wp:effectExtent l="0" t="0" r="381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1b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835" cy="589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DDD" w:rsidRPr="00963DDD" w:rsidSect="0096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DD"/>
    <w:rsid w:val="00262D13"/>
    <w:rsid w:val="004358DF"/>
    <w:rsid w:val="009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ADB3"/>
  <w15:chartTrackingRefBased/>
  <w15:docId w15:val="{5E72807F-7994-4CC8-9FC8-B13A8376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63D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63DD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6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3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827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1640724141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214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4421">
          <w:marLeft w:val="0"/>
          <w:marRight w:val="0"/>
          <w:marTop w:val="0"/>
          <w:marBottom w:val="300"/>
          <w:divBdr>
            <w:top w:val="single" w:sz="6" w:space="0" w:color="FAEBCC"/>
            <w:left w:val="single" w:sz="6" w:space="0" w:color="FAEBCC"/>
            <w:bottom w:val="single" w:sz="6" w:space="0" w:color="FAEBCC"/>
            <w:right w:val="single" w:sz="6" w:space="0" w:color="FAEBCC"/>
          </w:divBdr>
          <w:divsChild>
            <w:div w:id="714543605">
              <w:marLeft w:val="0"/>
              <w:marRight w:val="0"/>
              <w:marTop w:val="0"/>
              <w:marBottom w:val="0"/>
              <w:divBdr>
                <w:top w:val="none" w:sz="0" w:space="8" w:color="FAEBCC"/>
                <w:left w:val="none" w:sz="0" w:space="11" w:color="FAEBCC"/>
                <w:bottom w:val="single" w:sz="6" w:space="8" w:color="FAEBCC"/>
                <w:right w:val="none" w:sz="0" w:space="11" w:color="FAEBCC"/>
              </w:divBdr>
            </w:div>
            <w:div w:id="5765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urak.hu/hikeOccasion/4390/details" TargetMode="External"/><Relationship Id="rId5" Type="http://schemas.openxmlformats.org/officeDocument/2006/relationships/hyperlink" Target="http://www.smaragdbakancs.hu/" TargetMode="External"/><Relationship Id="rId4" Type="http://schemas.openxmlformats.org/officeDocument/2006/relationships/hyperlink" Target="mailto:%20boszimr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AEEK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Zsuzsanna</dc:creator>
  <cp:keywords/>
  <dc:description/>
  <cp:lastModifiedBy>Szabó Zsuzsanna</cp:lastModifiedBy>
  <cp:revision>1</cp:revision>
  <dcterms:created xsi:type="dcterms:W3CDTF">2022-01-25T16:12:00Z</dcterms:created>
  <dcterms:modified xsi:type="dcterms:W3CDTF">2022-01-25T16:23:00Z</dcterms:modified>
</cp:coreProperties>
</file>